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A1" w:rsidRPr="00AE42A1" w:rsidRDefault="00AE42A1" w:rsidP="00AE42A1">
      <w:pPr>
        <w:jc w:val="center"/>
        <w:rPr>
          <w:rFonts w:ascii="Verdana" w:eastAsia="Times New Roman" w:hAnsi="Verdana" w:cs="Times New Roman"/>
          <w:i/>
          <w:color w:val="101010"/>
          <w:sz w:val="32"/>
          <w:szCs w:val="32"/>
          <w:u w:val="thick"/>
          <w:shd w:val="clear" w:color="auto" w:fill="FFFFFF"/>
        </w:rPr>
      </w:pPr>
      <w:r w:rsidRPr="00AE42A1">
        <w:rPr>
          <w:rFonts w:ascii="Verdana" w:eastAsia="Times New Roman" w:hAnsi="Verdana" w:cs="Times New Roman"/>
          <w:i/>
          <w:color w:val="101010"/>
          <w:sz w:val="32"/>
          <w:szCs w:val="32"/>
          <w:u w:val="thick"/>
          <w:shd w:val="clear" w:color="auto" w:fill="FFFFFF"/>
        </w:rPr>
        <w:t>Swan Lake</w:t>
      </w:r>
    </w:p>
    <w:p w:rsidR="00AE42A1" w:rsidRDefault="00AE42A1" w:rsidP="00AE42A1">
      <w:pPr>
        <w:jc w:val="center"/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</w:p>
    <w:p w:rsidR="00AE42A1" w:rsidRDefault="00AE42A1" w:rsidP="00AE42A1">
      <w:pPr>
        <w:jc w:val="center"/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 xml:space="preserve">1.  How does Von </w:t>
      </w:r>
      <w:proofErr w:type="spellStart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Rothbart</w:t>
      </w:r>
      <w:proofErr w:type="spellEnd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 xml:space="preserve"> control Odette? </w:t>
      </w: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t xml:space="preserve"> </w:t>
      </w: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 xml:space="preserve">2.  What is the relationship between Von </w:t>
      </w:r>
      <w:proofErr w:type="spellStart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Rothbart</w:t>
      </w:r>
      <w:proofErr w:type="spellEnd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 xml:space="preserve"> and </w:t>
      </w:r>
      <w:proofErr w:type="spellStart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Odile</w:t>
      </w:r>
      <w:proofErr w:type="spellEnd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? </w:t>
      </w: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t xml:space="preserve"> </w:t>
      </w: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3.  What weapon does Siegfried try to use when he goes hunting in the forest? </w:t>
      </w: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 xml:space="preserve">4.  What is the purpose of the ball at which Siegfried meets </w:t>
      </w:r>
      <w:proofErr w:type="spellStart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Odile</w:t>
      </w:r>
      <w:proofErr w:type="spellEnd"/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? </w:t>
      </w: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5.  What happens at the end of the ballet? </w:t>
      </w:r>
    </w:p>
    <w:p w:rsidR="00AE42A1" w:rsidRDefault="00AE42A1" w:rsidP="00AE42A1">
      <w:pPr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</w:p>
    <w:p w:rsidR="00AE42A1" w:rsidRDefault="00AE42A1" w:rsidP="00AE42A1">
      <w:pPr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</w:p>
    <w:p w:rsidR="00AE42A1" w:rsidRDefault="00AE42A1" w:rsidP="00AE42A1">
      <w:pPr>
        <w:rPr>
          <w:rFonts w:ascii="Times" w:eastAsia="Times New Roman" w:hAnsi="Times" w:cs="Times New Roman"/>
          <w:sz w:val="20"/>
          <w:szCs w:val="20"/>
        </w:rPr>
      </w:pPr>
    </w:p>
    <w:p w:rsidR="00AE42A1" w:rsidRPr="00AE42A1" w:rsidRDefault="00AE42A1" w:rsidP="00AE42A1">
      <w:pPr>
        <w:rPr>
          <w:rFonts w:ascii="Times" w:eastAsia="Times New Roman" w:hAnsi="Times" w:cs="Times New Roman"/>
          <w:sz w:val="20"/>
          <w:szCs w:val="20"/>
        </w:rPr>
      </w:pPr>
    </w:p>
    <w:p w:rsidR="00AE42A1" w:rsidRPr="00AE42A1" w:rsidRDefault="00AE42A1" w:rsidP="00AE42A1">
      <w:pPr>
        <w:jc w:val="center"/>
        <w:rPr>
          <w:rFonts w:ascii="Verdana" w:eastAsia="Times New Roman" w:hAnsi="Verdana" w:cs="Times New Roman"/>
          <w:color w:val="101010"/>
          <w:sz w:val="20"/>
          <w:szCs w:val="20"/>
          <w:u w:val="thick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  <w:u w:val="thick"/>
        </w:rPr>
        <w:t>INTERPRETATION AND ANALYSIS</w:t>
      </w:r>
    </w:p>
    <w:p w:rsidR="00AE42A1" w:rsidRPr="00AE42A1" w:rsidRDefault="00AE42A1" w:rsidP="00AE42A1">
      <w:pPr>
        <w:jc w:val="center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6.  Which character grows and learns something in this story and what does he or she learn?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7.  What was the most beautiful thing about this ballet?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8.  Many people believe that the dancing of Odette (the White Swan) describes some essential qualities of the feminine. Did you have that feeling? How would you describe it?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  <w:bookmarkStart w:id="0" w:name="_GoBack"/>
      <w:bookmarkEnd w:id="0"/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lastRenderedPageBreak/>
        <w:t>9.  Describe the movements that you thought were most swan-like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10.  What is the difference between a "symbol" and a "metaphor"?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11.  Odette is a symbol but there is also something about her which is metaphorical, what is it?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00660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00660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00660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13.  Describe two themes of "Swan Lake" and how they are expressed in the ballet.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AE42A1" w:rsidRDefault="00AE42A1" w:rsidP="00AE42A1">
      <w:pPr>
        <w:spacing w:after="240"/>
        <w:rPr>
          <w:rFonts w:ascii="Verdana" w:eastAsia="Times New Roman" w:hAnsi="Verdana" w:cs="Times New Roman"/>
          <w:i/>
          <w:iCs/>
          <w:color w:val="00660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  <w:r w:rsidRPr="00AE42A1">
        <w:rPr>
          <w:rFonts w:ascii="Verdana" w:eastAsia="Times New Roman" w:hAnsi="Verdana" w:cs="Times New Roman"/>
          <w:color w:val="101010"/>
          <w:sz w:val="20"/>
          <w:szCs w:val="20"/>
          <w:shd w:val="clear" w:color="auto" w:fill="FFFFFF"/>
        </w:rPr>
        <w:t>14.  What is it about "Swan Lake" that places it in the tradition of Romantic ballet? Name three things. </w:t>
      </w:r>
    </w:p>
    <w:p w:rsidR="00AE42A1" w:rsidRDefault="00AE42A1" w:rsidP="00AE42A1">
      <w:pPr>
        <w:spacing w:after="240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E42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</w:p>
    <w:p w:rsidR="00AE42A1" w:rsidRDefault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</w:p>
    <w:p w:rsidR="005A54F8" w:rsidRDefault="00AE42A1">
      <w:pPr>
        <w:rPr>
          <w:rFonts w:ascii="Verdana" w:eastAsia="Times New Roman" w:hAnsi="Verdana" w:cs="Times New Roman"/>
          <w:color w:val="101010"/>
          <w:sz w:val="20"/>
          <w:szCs w:val="20"/>
        </w:rPr>
      </w:pPr>
      <w:r w:rsidRPr="00AE42A1">
        <w:rPr>
          <w:rFonts w:ascii="Verdana" w:eastAsia="Times New Roman" w:hAnsi="Verdana" w:cs="Times New Roman"/>
          <w:color w:val="101010"/>
          <w:sz w:val="20"/>
          <w:szCs w:val="20"/>
        </w:rPr>
        <w:br/>
      </w:r>
    </w:p>
    <w:p w:rsidR="00AE42A1" w:rsidRDefault="00AE42A1"/>
    <w:sectPr w:rsidR="00AE42A1" w:rsidSect="00AE42A1"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1"/>
    <w:rsid w:val="005A54F8"/>
    <w:rsid w:val="00A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E7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42A1"/>
  </w:style>
  <w:style w:type="character" w:styleId="Hyperlink">
    <w:name w:val="Hyperlink"/>
    <w:basedOn w:val="DefaultParagraphFont"/>
    <w:uiPriority w:val="99"/>
    <w:semiHidden/>
    <w:unhideWhenUsed/>
    <w:rsid w:val="00AE42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42A1"/>
  </w:style>
  <w:style w:type="character" w:styleId="Hyperlink">
    <w:name w:val="Hyperlink"/>
    <w:basedOn w:val="DefaultParagraphFont"/>
    <w:uiPriority w:val="99"/>
    <w:semiHidden/>
    <w:unhideWhenUsed/>
    <w:rsid w:val="00AE42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969</Characters>
  <Application>Microsoft Macintosh Word</Application>
  <DocSecurity>0</DocSecurity>
  <Lines>8</Lines>
  <Paragraphs>2</Paragraphs>
  <ScaleCrop>false</ScaleCrop>
  <Company>spusd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cheyne</dc:creator>
  <cp:keywords/>
  <dc:description/>
  <cp:lastModifiedBy>courtney cheyne</cp:lastModifiedBy>
  <cp:revision>1</cp:revision>
  <cp:lastPrinted>2017-11-28T18:03:00Z</cp:lastPrinted>
  <dcterms:created xsi:type="dcterms:W3CDTF">2017-11-28T17:57:00Z</dcterms:created>
  <dcterms:modified xsi:type="dcterms:W3CDTF">2017-11-28T18:03:00Z</dcterms:modified>
</cp:coreProperties>
</file>